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312A" w:rsidRDefault="00E7312A" w:rsidP="00E7312A">
      <w:pPr>
        <w:pStyle w:val="Heading2"/>
      </w:pPr>
      <w:r>
        <w:t>Bài 1.</w:t>
      </w:r>
      <w:r>
        <w:rPr>
          <w:b w:val="0"/>
        </w:rPr>
        <w:t xml:space="preserve"> (7,0 điểm) </w:t>
      </w:r>
      <w:r>
        <w:t>SỐ MAY MẮN</w:t>
      </w:r>
      <w:r>
        <w:rPr>
          <w:b w:val="0"/>
        </w:rPr>
        <w:t xml:space="preserve"> </w:t>
      </w:r>
    </w:p>
    <w:p w:rsidR="00E7312A" w:rsidRDefault="00E7312A" w:rsidP="00E7312A">
      <w:pPr>
        <w:ind w:left="476" w:right="198"/>
      </w:pPr>
      <w:bookmarkStart w:id="0" w:name="_GoBack"/>
      <w:r>
        <w:t xml:space="preserve"> Để khởi động đầu tiết học, cô </w:t>
      </w:r>
      <w:proofErr w:type="gramStart"/>
      <w:r>
        <w:t>An</w:t>
      </w:r>
      <w:proofErr w:type="gramEnd"/>
      <w:r>
        <w:t xml:space="preserve"> là giáo viên giảng dạy môn Tin học của lớp 6A tổ chức trò chơi có tên “</w:t>
      </w:r>
      <w:r>
        <w:rPr>
          <w:b/>
        </w:rPr>
        <w:t>Số may mắn</w:t>
      </w:r>
      <w:r>
        <w:t xml:space="preserve">” nhằm tạo hứng thú học tập cho học sinh. </w:t>
      </w:r>
      <w:bookmarkEnd w:id="0"/>
      <w:r>
        <w:t xml:space="preserve">Đầu tiên, cô sử dụng máy tính sinh ra một dãy </w:t>
      </w:r>
      <w:r>
        <w:rPr>
          <w:b/>
        </w:rPr>
        <w:t>A</w:t>
      </w:r>
      <w:r>
        <w:t xml:space="preserve"> gồm </w:t>
      </w:r>
      <w:r>
        <w:rPr>
          <w:b/>
        </w:rPr>
        <w:t>n</w:t>
      </w:r>
      <w:r>
        <w:t xml:space="preserve"> số nguyên </w:t>
      </w:r>
      <w:r>
        <w:rPr>
          <w:b/>
        </w:rPr>
        <w:t>a</w:t>
      </w:r>
      <w:r>
        <w:rPr>
          <w:b/>
          <w:vertAlign w:val="subscript"/>
        </w:rPr>
        <w:t>1</w:t>
      </w:r>
      <w:r>
        <w:t xml:space="preserve">, </w:t>
      </w:r>
      <w:r>
        <w:rPr>
          <w:b/>
        </w:rPr>
        <w:t>a</w:t>
      </w:r>
      <w:r>
        <w:rPr>
          <w:b/>
          <w:vertAlign w:val="subscript"/>
        </w:rPr>
        <w:t>2</w:t>
      </w:r>
      <w:r>
        <w:t xml:space="preserve">, …, </w:t>
      </w:r>
      <w:r>
        <w:rPr>
          <w:b/>
        </w:rPr>
        <w:t>a</w:t>
      </w:r>
      <w:r>
        <w:rPr>
          <w:b/>
          <w:vertAlign w:val="subscript"/>
        </w:rPr>
        <w:t>n</w:t>
      </w:r>
      <w:r>
        <w:t xml:space="preserve">. Sau đó, cô cho học sinh thực hiện </w:t>
      </w:r>
      <w:r>
        <w:rPr>
          <w:b/>
        </w:rPr>
        <w:t>T</w:t>
      </w:r>
      <w:r>
        <w:t xml:space="preserve"> lần chơi. Mỗi lần chơi, máy tính sẽ đưa ra một số may mắn là số nguyên </w:t>
      </w:r>
      <w:r>
        <w:rPr>
          <w:b/>
          <w:i/>
        </w:rPr>
        <w:t>x</w:t>
      </w:r>
      <w:r>
        <w:t xml:space="preserve"> và yêu cầu học sinh tìm số lần xuất hiện của số </w:t>
      </w:r>
      <w:r>
        <w:rPr>
          <w:b/>
          <w:i/>
        </w:rPr>
        <w:t>x</w:t>
      </w:r>
      <w:r>
        <w:t xml:space="preserve"> trong dãy </w:t>
      </w:r>
      <w:r>
        <w:rPr>
          <w:b/>
        </w:rPr>
        <w:t>A</w:t>
      </w:r>
      <w:r>
        <w:t xml:space="preserve"> nói trên. </w:t>
      </w:r>
    </w:p>
    <w:p w:rsidR="00E7312A" w:rsidRDefault="00E7312A" w:rsidP="00E7312A">
      <w:pPr>
        <w:spacing w:line="284" w:lineRule="auto"/>
        <w:ind w:left="476" w:right="1664"/>
      </w:pPr>
      <w:r>
        <w:rPr>
          <w:b/>
          <w:i/>
        </w:rPr>
        <w:t xml:space="preserve"> </w:t>
      </w:r>
      <w:r>
        <w:rPr>
          <w:b/>
          <w:i/>
        </w:rPr>
        <w:tab/>
        <w:t>Yêu cầu:</w:t>
      </w:r>
      <w:r>
        <w:t xml:space="preserve"> Với mỗi lần chơi, hãy tìm số lần xuất hiện của </w:t>
      </w:r>
      <w:r>
        <w:rPr>
          <w:b/>
          <w:i/>
        </w:rPr>
        <w:t>x</w:t>
      </w:r>
      <w:r>
        <w:t xml:space="preserve"> trong dãy </w:t>
      </w:r>
      <w:r>
        <w:rPr>
          <w:b/>
        </w:rPr>
        <w:t>A</w:t>
      </w:r>
      <w:r>
        <w:t xml:space="preserve">. </w:t>
      </w:r>
      <w:r>
        <w:rPr>
          <w:b/>
          <w:i/>
        </w:rPr>
        <w:t xml:space="preserve"> </w:t>
      </w:r>
      <w:r>
        <w:rPr>
          <w:b/>
          <w:i/>
        </w:rPr>
        <w:tab/>
        <w:t>Dữ liệu vào:</w:t>
      </w:r>
      <w:r>
        <w:t xml:space="preserve"> Cho từ tệp văn bản </w:t>
      </w:r>
      <w:r>
        <w:rPr>
          <w:b/>
        </w:rPr>
        <w:t>SOMAYMAN.INP</w:t>
      </w:r>
      <w:r>
        <w:t xml:space="preserve"> có dạng: </w:t>
      </w:r>
    </w:p>
    <w:p w:rsidR="00E7312A" w:rsidRDefault="00E7312A" w:rsidP="00E7312A">
      <w:pPr>
        <w:numPr>
          <w:ilvl w:val="0"/>
          <w:numId w:val="1"/>
        </w:numPr>
        <w:ind w:hanging="360"/>
      </w:pPr>
      <w:r>
        <w:t xml:space="preserve">Dòng thứ nhất ghi hai số nguyên dương </w:t>
      </w:r>
      <w:r>
        <w:rPr>
          <w:b/>
        </w:rPr>
        <w:t>n</w:t>
      </w:r>
      <w:r>
        <w:t xml:space="preserve"> và </w:t>
      </w:r>
      <w:r>
        <w:rPr>
          <w:b/>
        </w:rPr>
        <w:t>T</w:t>
      </w:r>
      <w:r>
        <w:t xml:space="preserve"> (1 ≤ </w:t>
      </w:r>
      <w:r>
        <w:rPr>
          <w:b/>
        </w:rPr>
        <w:t>n</w:t>
      </w:r>
      <w:r>
        <w:t>,</w:t>
      </w:r>
      <w:r>
        <w:rPr>
          <w:b/>
        </w:rPr>
        <w:t xml:space="preserve"> T</w:t>
      </w:r>
      <w:r>
        <w:t xml:space="preserve"> ≤ 10</w:t>
      </w:r>
      <w:r>
        <w:rPr>
          <w:vertAlign w:val="superscript"/>
        </w:rPr>
        <w:t>5</w:t>
      </w:r>
      <w:r>
        <w:t xml:space="preserve">). </w:t>
      </w:r>
    </w:p>
    <w:p w:rsidR="00E7312A" w:rsidRDefault="00E7312A" w:rsidP="00E7312A">
      <w:pPr>
        <w:numPr>
          <w:ilvl w:val="0"/>
          <w:numId w:val="1"/>
        </w:numPr>
        <w:ind w:hanging="360"/>
      </w:pPr>
      <w:r>
        <w:t xml:space="preserve">Dòng thứ hai ghi </w:t>
      </w:r>
      <w:r>
        <w:rPr>
          <w:b/>
        </w:rPr>
        <w:t>n</w:t>
      </w:r>
      <w:r>
        <w:t xml:space="preserve"> số nguyên </w:t>
      </w:r>
      <w:r>
        <w:rPr>
          <w:b/>
        </w:rPr>
        <w:t>a</w:t>
      </w:r>
      <w:r>
        <w:rPr>
          <w:b/>
          <w:vertAlign w:val="subscript"/>
        </w:rPr>
        <w:t>1</w:t>
      </w:r>
      <w:r>
        <w:t xml:space="preserve">, </w:t>
      </w:r>
      <w:r>
        <w:rPr>
          <w:b/>
        </w:rPr>
        <w:t>a</w:t>
      </w:r>
      <w:r>
        <w:rPr>
          <w:b/>
          <w:vertAlign w:val="subscript"/>
        </w:rPr>
        <w:t>2</w:t>
      </w:r>
      <w:r>
        <w:t xml:space="preserve">, …, </w:t>
      </w:r>
      <w:r>
        <w:rPr>
          <w:b/>
        </w:rPr>
        <w:t>a</w:t>
      </w:r>
      <w:r>
        <w:rPr>
          <w:b/>
          <w:vertAlign w:val="subscript"/>
        </w:rPr>
        <w:t>n</w:t>
      </w:r>
      <w:r>
        <w:t xml:space="preserve"> </w:t>
      </w:r>
      <w:proofErr w:type="gramStart"/>
      <w:r>
        <w:t>( |</w:t>
      </w:r>
      <w:proofErr w:type="gramEnd"/>
      <w:r>
        <w:rPr>
          <w:b/>
        </w:rPr>
        <w:t>a</w:t>
      </w:r>
      <w:r>
        <w:rPr>
          <w:b/>
          <w:vertAlign w:val="subscript"/>
        </w:rPr>
        <w:t>i</w:t>
      </w:r>
      <w:r>
        <w:t>| ≤ 10</w:t>
      </w:r>
      <w:r>
        <w:rPr>
          <w:vertAlign w:val="superscript"/>
        </w:rPr>
        <w:t>6</w:t>
      </w:r>
      <w:r>
        <w:t xml:space="preserve">, </w:t>
      </w:r>
      <w:r>
        <w:rPr>
          <w:b/>
        </w:rPr>
        <w:t>i</w:t>
      </w:r>
      <w:r>
        <w:t xml:space="preserve"> = 1..</w:t>
      </w:r>
      <w:r>
        <w:rPr>
          <w:b/>
        </w:rPr>
        <w:t>n</w:t>
      </w:r>
      <w:r>
        <w:t xml:space="preserve">).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>T</w:t>
      </w:r>
      <w:r>
        <w:t xml:space="preserve"> dòng tiếp theo, mỗi dòng ghi một số nguyên </w:t>
      </w:r>
      <w:r>
        <w:rPr>
          <w:b/>
          <w:i/>
        </w:rPr>
        <w:t>x</w:t>
      </w:r>
      <w:r>
        <w:t xml:space="preserve"> </w:t>
      </w:r>
      <w:proofErr w:type="gramStart"/>
      <w:r>
        <w:t>( |</w:t>
      </w:r>
      <w:proofErr w:type="gramEnd"/>
      <w:r>
        <w:rPr>
          <w:b/>
          <w:i/>
        </w:rPr>
        <w:t>x</w:t>
      </w:r>
      <w:r>
        <w:t>| ≤ 10</w:t>
      </w:r>
      <w:r>
        <w:rPr>
          <w:vertAlign w:val="superscript"/>
        </w:rPr>
        <w:t>6</w:t>
      </w:r>
      <w:r>
        <w:t xml:space="preserve">). </w:t>
      </w:r>
    </w:p>
    <w:p w:rsidR="00E7312A" w:rsidRDefault="00E7312A" w:rsidP="00E7312A">
      <w:pPr>
        <w:spacing w:after="61" w:line="240" w:lineRule="auto"/>
        <w:ind w:left="1541" w:right="0"/>
        <w:jc w:val="left"/>
      </w:pPr>
      <w:r>
        <w:rPr>
          <w:i/>
        </w:rPr>
        <w:t xml:space="preserve">Các số trên cùng một dòng được ghi cách nhau một dấu cách. </w:t>
      </w:r>
    </w:p>
    <w:p w:rsidR="00E7312A" w:rsidRDefault="00E7312A" w:rsidP="00E7312A">
      <w:pPr>
        <w:ind w:left="476"/>
      </w:pPr>
      <w:r>
        <w:rPr>
          <w:b/>
          <w:i/>
        </w:rPr>
        <w:t xml:space="preserve"> Kết quả:</w:t>
      </w:r>
      <w:r>
        <w:t xml:space="preserve"> Ghi ra tệp văn bản </w:t>
      </w:r>
      <w:r>
        <w:rPr>
          <w:b/>
        </w:rPr>
        <w:t>SOMAYMAN.OUT</w:t>
      </w:r>
      <w:r>
        <w:t xml:space="preserve"> gồm </w:t>
      </w:r>
      <w:r>
        <w:rPr>
          <w:b/>
        </w:rPr>
        <w:t>T</w:t>
      </w:r>
      <w:r>
        <w:t xml:space="preserve"> dòng, mỗi dòng là một số nguyên cho biết số lần xuất hiện của số </w:t>
      </w:r>
      <w:r>
        <w:rPr>
          <w:b/>
          <w:i/>
        </w:rPr>
        <w:t>x</w:t>
      </w:r>
      <w:r>
        <w:t xml:space="preserve"> tương ứng. </w:t>
      </w:r>
    </w:p>
    <w:p w:rsidR="00E7312A" w:rsidRDefault="00E7312A" w:rsidP="00E7312A">
      <w:pPr>
        <w:spacing w:after="11" w:line="240" w:lineRule="auto"/>
        <w:ind w:left="461"/>
        <w:jc w:val="left"/>
      </w:pPr>
      <w:r>
        <w:rPr>
          <w:b/>
          <w:i/>
        </w:rPr>
        <w:t xml:space="preserve"> </w:t>
      </w:r>
      <w:r>
        <w:rPr>
          <w:b/>
          <w:i/>
        </w:rPr>
        <w:tab/>
        <w:t>Ví dụ</w:t>
      </w:r>
      <w:r>
        <w:rPr>
          <w:b/>
        </w:rPr>
        <w:t xml:space="preserve">:  </w:t>
      </w:r>
    </w:p>
    <w:tbl>
      <w:tblPr>
        <w:tblStyle w:val="TableGrid"/>
        <w:tblW w:w="8222" w:type="dxa"/>
        <w:tblInd w:w="1884" w:type="dxa"/>
        <w:tblCellMar>
          <w:top w:w="51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835"/>
        <w:gridCol w:w="2835"/>
        <w:gridCol w:w="2552"/>
      </w:tblGrid>
      <w:tr w:rsidR="00E7312A" w:rsidTr="005E4930">
        <w:trPr>
          <w:trHeight w:val="2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12A" w:rsidRDefault="00E7312A" w:rsidP="005E4930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SOMAYMAN.INP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12A" w:rsidRDefault="00E7312A" w:rsidP="005E4930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SOMAYMAN.OUT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12A" w:rsidRDefault="00E7312A" w:rsidP="005E4930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Giải thích </w:t>
            </w:r>
          </w:p>
        </w:tc>
      </w:tr>
      <w:tr w:rsidR="00E7312A" w:rsidTr="005E4930">
        <w:trPr>
          <w:trHeight w:val="130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12A" w:rsidRDefault="00E7312A" w:rsidP="005E4930">
            <w:pPr>
              <w:spacing w:after="0" w:line="240" w:lineRule="auto"/>
              <w:ind w:left="0" w:right="0" w:firstLine="0"/>
              <w:jc w:val="left"/>
            </w:pPr>
            <w:r>
              <w:t xml:space="preserve">8 3 </w:t>
            </w:r>
          </w:p>
          <w:p w:rsidR="00E7312A" w:rsidRDefault="00E7312A" w:rsidP="005E4930">
            <w:pPr>
              <w:spacing w:after="0" w:line="240" w:lineRule="auto"/>
              <w:ind w:left="0" w:right="0" w:firstLine="0"/>
              <w:jc w:val="left"/>
            </w:pPr>
            <w:r>
              <w:t xml:space="preserve">1 2 7 4 6 3 7 1 </w:t>
            </w:r>
          </w:p>
          <w:p w:rsidR="00E7312A" w:rsidRDefault="00E7312A" w:rsidP="005E4930">
            <w:pPr>
              <w:spacing w:after="0" w:line="240" w:lineRule="auto"/>
              <w:ind w:left="0" w:right="0" w:firstLine="0"/>
              <w:jc w:val="left"/>
            </w:pPr>
            <w:r>
              <w:t xml:space="preserve">5 </w:t>
            </w:r>
          </w:p>
          <w:p w:rsidR="00E7312A" w:rsidRDefault="00E7312A" w:rsidP="005E4930">
            <w:pPr>
              <w:spacing w:after="0" w:line="240" w:lineRule="auto"/>
              <w:ind w:left="0" w:right="0" w:firstLine="0"/>
              <w:jc w:val="left"/>
            </w:pPr>
            <w:r>
              <w:t xml:space="preserve">7 </w:t>
            </w:r>
          </w:p>
          <w:p w:rsidR="00E7312A" w:rsidRDefault="00E7312A" w:rsidP="005E4930">
            <w:pPr>
              <w:spacing w:after="0" w:line="276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12A" w:rsidRDefault="00E7312A" w:rsidP="005E4930">
            <w:pPr>
              <w:spacing w:after="0" w:line="240" w:lineRule="auto"/>
              <w:ind w:left="2" w:right="0" w:firstLine="0"/>
              <w:jc w:val="left"/>
            </w:pPr>
            <w:r>
              <w:t xml:space="preserve">0  </w:t>
            </w:r>
          </w:p>
          <w:p w:rsidR="00E7312A" w:rsidRDefault="00E7312A" w:rsidP="005E4930">
            <w:pPr>
              <w:spacing w:after="0" w:line="240" w:lineRule="auto"/>
              <w:ind w:left="2" w:right="0" w:firstLine="0"/>
              <w:jc w:val="left"/>
            </w:pPr>
            <w:r>
              <w:t xml:space="preserve">2 </w:t>
            </w:r>
          </w:p>
          <w:p w:rsidR="00E7312A" w:rsidRDefault="00E7312A" w:rsidP="005E4930">
            <w:pPr>
              <w:spacing w:after="0" w:line="276" w:lineRule="auto"/>
              <w:ind w:left="2" w:right="0" w:firstLine="0"/>
              <w:jc w:val="left"/>
            </w:pPr>
            <w:r>
              <w:t xml:space="preserve">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12A" w:rsidRDefault="00E7312A" w:rsidP="005E4930">
            <w:pPr>
              <w:spacing w:after="0" w:line="216" w:lineRule="auto"/>
              <w:ind w:left="3" w:right="0" w:firstLine="0"/>
              <w:jc w:val="left"/>
            </w:pPr>
            <w:r>
              <w:rPr>
                <w:i/>
              </w:rPr>
              <w:t xml:space="preserve">Số 5 xuất hiện 0 </w:t>
            </w:r>
            <w:proofErr w:type="gramStart"/>
            <w:r>
              <w:rPr>
                <w:i/>
              </w:rPr>
              <w:t>lần  Số</w:t>
            </w:r>
            <w:proofErr w:type="gramEnd"/>
            <w:r>
              <w:rPr>
                <w:i/>
              </w:rPr>
              <w:t xml:space="preserve"> 7 xuất hiện 2 lần. </w:t>
            </w:r>
          </w:p>
          <w:p w:rsidR="00E7312A" w:rsidRDefault="00E7312A" w:rsidP="005E4930">
            <w:pPr>
              <w:spacing w:after="0" w:line="240" w:lineRule="auto"/>
              <w:ind w:left="3" w:right="0" w:firstLine="0"/>
              <w:jc w:val="left"/>
            </w:pPr>
            <w:r>
              <w:rPr>
                <w:i/>
              </w:rPr>
              <w:t xml:space="preserve">Số 3 xuất hiện 1 lần. </w:t>
            </w:r>
          </w:p>
          <w:p w:rsidR="00E7312A" w:rsidRDefault="00E7312A" w:rsidP="005E4930">
            <w:pPr>
              <w:spacing w:after="0" w:line="276" w:lineRule="auto"/>
              <w:ind w:left="3" w:right="0" w:firstLine="0"/>
              <w:jc w:val="left"/>
            </w:pPr>
            <w:r>
              <w:t xml:space="preserve"> </w:t>
            </w:r>
          </w:p>
        </w:tc>
      </w:tr>
    </w:tbl>
    <w:p w:rsidR="00E7312A" w:rsidRDefault="00E7312A" w:rsidP="00E7312A">
      <w:pPr>
        <w:spacing w:after="11" w:line="240" w:lineRule="auto"/>
        <w:ind w:left="461"/>
        <w:jc w:val="left"/>
      </w:pPr>
      <w:r>
        <w:rPr>
          <w:b/>
          <w:i/>
        </w:rPr>
        <w:t xml:space="preserve"> </w:t>
      </w:r>
      <w:r>
        <w:rPr>
          <w:b/>
          <w:i/>
        </w:rPr>
        <w:tab/>
        <w:t>Giới hạn dữ liệu:</w:t>
      </w:r>
      <w:r>
        <w:t xml:space="preserve"> </w:t>
      </w:r>
    </w:p>
    <w:p w:rsidR="00E7312A" w:rsidRDefault="00E7312A" w:rsidP="00E7312A">
      <w:pPr>
        <w:numPr>
          <w:ilvl w:val="0"/>
          <w:numId w:val="1"/>
        </w:numPr>
        <w:ind w:hanging="360"/>
      </w:pPr>
      <w:r>
        <w:t xml:space="preserve">Có 60% số test ứng với 60% số điểm của bài toán thỏa mãn </w:t>
      </w:r>
      <w:r>
        <w:rPr>
          <w:b/>
        </w:rPr>
        <w:t>T</w:t>
      </w:r>
      <w:r>
        <w:t xml:space="preserve"> =1; </w:t>
      </w:r>
      <w:r>
        <w:rPr>
          <w:b/>
          <w:i/>
        </w:rPr>
        <w:t>x</w:t>
      </w:r>
      <w:r>
        <w:rPr>
          <w:b/>
        </w:rPr>
        <w:t xml:space="preserve"> </w:t>
      </w:r>
      <w:r>
        <w:t xml:space="preserve">&gt; 0; </w:t>
      </w:r>
      <w:r>
        <w:rPr>
          <w:b/>
        </w:rPr>
        <w:t>a</w:t>
      </w:r>
      <w:r>
        <w:rPr>
          <w:b/>
          <w:vertAlign w:val="subscript"/>
        </w:rPr>
        <w:t>i</w:t>
      </w:r>
      <w:r>
        <w:t xml:space="preserve"> &gt; 0. </w:t>
      </w:r>
    </w:p>
    <w:p w:rsidR="00E7312A" w:rsidRDefault="00E7312A" w:rsidP="00E7312A">
      <w:pPr>
        <w:numPr>
          <w:ilvl w:val="0"/>
          <w:numId w:val="1"/>
        </w:numPr>
        <w:ind w:hanging="360"/>
      </w:pPr>
      <w:r>
        <w:t xml:space="preserve">Có 20% số test ứng với 20% số điểm của bài toán thỏa mãn </w:t>
      </w:r>
      <w:r>
        <w:rPr>
          <w:b/>
        </w:rPr>
        <w:t>T</w:t>
      </w:r>
      <w:r>
        <w:t xml:space="preserve"> ≤ 10</w:t>
      </w:r>
      <w:r>
        <w:rPr>
          <w:vertAlign w:val="superscript"/>
        </w:rPr>
        <w:t>2</w:t>
      </w:r>
      <w:r>
        <w:t xml:space="preserve">; </w:t>
      </w:r>
      <w:r>
        <w:rPr>
          <w:b/>
          <w:i/>
        </w:rPr>
        <w:t>x</w:t>
      </w:r>
      <w:r>
        <w:t xml:space="preserve"> &gt; 0; </w:t>
      </w:r>
      <w:r>
        <w:rPr>
          <w:b/>
        </w:rPr>
        <w:t>a</w:t>
      </w:r>
      <w:r>
        <w:rPr>
          <w:b/>
          <w:vertAlign w:val="subscript"/>
        </w:rPr>
        <w:t>i</w:t>
      </w:r>
      <w:r>
        <w:t xml:space="preserve"> &gt; 0. </w:t>
      </w:r>
    </w:p>
    <w:p w:rsidR="00E7312A" w:rsidRDefault="00E7312A" w:rsidP="00E7312A">
      <w:pPr>
        <w:numPr>
          <w:ilvl w:val="0"/>
          <w:numId w:val="1"/>
        </w:numPr>
        <w:spacing w:after="141"/>
        <w:ind w:hanging="360"/>
      </w:pPr>
      <w:r>
        <w:t xml:space="preserve">Có 20% số test ứng với 20% số điểm của bài toán thỏa mãn </w:t>
      </w:r>
      <w:r>
        <w:rPr>
          <w:b/>
        </w:rPr>
        <w:t>T</w:t>
      </w:r>
      <w:r>
        <w:t xml:space="preserve"> ≤ 10</w:t>
      </w:r>
      <w:r>
        <w:rPr>
          <w:vertAlign w:val="superscript"/>
        </w:rPr>
        <w:t>5</w:t>
      </w:r>
      <w:r>
        <w:t xml:space="preserve">. </w:t>
      </w:r>
    </w:p>
    <w:p w:rsidR="00E7312A" w:rsidRDefault="00E7312A" w:rsidP="00E7312A">
      <w:pPr>
        <w:spacing w:after="160" w:line="259" w:lineRule="auto"/>
        <w:ind w:left="0" w:right="0" w:firstLine="0"/>
        <w:jc w:val="left"/>
        <w:rPr>
          <w:b/>
        </w:rPr>
      </w:pPr>
      <w:r>
        <w:br w:type="page"/>
      </w:r>
    </w:p>
    <w:p w:rsidR="001C2449" w:rsidRDefault="001C2449"/>
    <w:sectPr w:rsidR="001C2449" w:rsidSect="0024119B">
      <w:pgSz w:w="11907" w:h="16840" w:code="9"/>
      <w:pgMar w:top="851" w:right="851" w:bottom="851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CE78B0"/>
    <w:multiLevelType w:val="hybridMultilevel"/>
    <w:tmpl w:val="8CD43BAE"/>
    <w:lvl w:ilvl="0" w:tplc="CB52BF44">
      <w:start w:val="1"/>
      <w:numFmt w:val="bullet"/>
      <w:lvlText w:val="•"/>
      <w:lvlJc w:val="left"/>
      <w:pPr>
        <w:ind w:left="15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D22AE2E">
      <w:start w:val="1"/>
      <w:numFmt w:val="bullet"/>
      <w:lvlText w:val="o"/>
      <w:lvlJc w:val="left"/>
      <w:pPr>
        <w:ind w:left="2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642BBF6">
      <w:start w:val="1"/>
      <w:numFmt w:val="bullet"/>
      <w:lvlText w:val="▪"/>
      <w:lvlJc w:val="left"/>
      <w:pPr>
        <w:ind w:left="29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59EE52FE">
      <w:start w:val="1"/>
      <w:numFmt w:val="bullet"/>
      <w:lvlText w:val="•"/>
      <w:lvlJc w:val="left"/>
      <w:pPr>
        <w:ind w:left="36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E60338A">
      <w:start w:val="1"/>
      <w:numFmt w:val="bullet"/>
      <w:lvlText w:val="o"/>
      <w:lvlJc w:val="left"/>
      <w:pPr>
        <w:ind w:left="44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0AC824A">
      <w:start w:val="1"/>
      <w:numFmt w:val="bullet"/>
      <w:lvlText w:val="▪"/>
      <w:lvlJc w:val="left"/>
      <w:pPr>
        <w:ind w:left="51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1C47EA4">
      <w:start w:val="1"/>
      <w:numFmt w:val="bullet"/>
      <w:lvlText w:val="•"/>
      <w:lvlJc w:val="left"/>
      <w:pPr>
        <w:ind w:left="58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014E466">
      <w:start w:val="1"/>
      <w:numFmt w:val="bullet"/>
      <w:lvlText w:val="o"/>
      <w:lvlJc w:val="left"/>
      <w:pPr>
        <w:ind w:left="65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9BF46F38">
      <w:start w:val="1"/>
      <w:numFmt w:val="bullet"/>
      <w:lvlText w:val="▪"/>
      <w:lvlJc w:val="left"/>
      <w:pPr>
        <w:ind w:left="72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12A"/>
    <w:rsid w:val="001C2449"/>
    <w:rsid w:val="0024119B"/>
    <w:rsid w:val="00E7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7CD8A3-9B4D-4903-8DF8-FA6BDD374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312A"/>
    <w:pPr>
      <w:spacing w:after="35" w:line="228" w:lineRule="auto"/>
      <w:ind w:left="1181" w:right="-15" w:hanging="10"/>
      <w:jc w:val="both"/>
    </w:pPr>
    <w:rPr>
      <w:rFonts w:ascii="Times New Roman" w:eastAsia="Times New Roman" w:hAnsi="Times New Roman" w:cs="Times New Roman"/>
      <w:color w:val="000000"/>
      <w:sz w:val="25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4119B"/>
    <w:pPr>
      <w:keepNext/>
      <w:keepLines/>
      <w:spacing w:before="240"/>
      <w:contextualSpacing/>
      <w:jc w:val="left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4119B"/>
    <w:pPr>
      <w:keepNext/>
      <w:keepLines/>
      <w:spacing w:before="24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4119B"/>
    <w:pPr>
      <w:keepNext/>
      <w:keepLines/>
      <w:spacing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24119B"/>
    <w:pPr>
      <w:keepNext/>
      <w:keepLines/>
      <w:spacing w:after="0"/>
      <w:jc w:val="left"/>
      <w:outlineLvl w:val="3"/>
    </w:pPr>
    <w:rPr>
      <w:rFonts w:eastAsiaTheme="majorEastAsia" w:cstheme="majorBidi"/>
      <w:b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19B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4119B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4119B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4119B"/>
    <w:rPr>
      <w:rFonts w:ascii="Times New Roman" w:eastAsiaTheme="majorEastAsia" w:hAnsi="Times New Roman" w:cstheme="majorBidi"/>
      <w:b/>
      <w:i/>
      <w:iCs/>
      <w:sz w:val="26"/>
    </w:rPr>
  </w:style>
  <w:style w:type="table" w:customStyle="1" w:styleId="TableGrid">
    <w:name w:val="TableGrid"/>
    <w:rsid w:val="00E7312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2025-11-04T09:51:00Z</dcterms:created>
  <dcterms:modified xsi:type="dcterms:W3CDTF">2025-11-04T09:51:00Z</dcterms:modified>
</cp:coreProperties>
</file>